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D3" w:rsidRDefault="00095FD3" w:rsidP="009A5EA1">
      <w:pPr>
        <w:pStyle w:val="a3"/>
        <w:rPr>
          <w:rFonts w:hint="eastAsia"/>
        </w:rPr>
      </w:pPr>
      <w:bookmarkStart w:id="0" w:name="_Toc208454835"/>
      <w:r w:rsidRPr="00720665">
        <w:rPr>
          <w:rFonts w:hint="eastAsia"/>
        </w:rPr>
        <w:t>第六章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员工职责</w:t>
      </w:r>
      <w:bookmarkEnd w:id="0"/>
    </w:p>
    <w:p w:rsidR="00095FD3" w:rsidRDefault="00095FD3" w:rsidP="006A3C84">
      <w:pPr>
        <w:pStyle w:val="a4"/>
      </w:pPr>
      <w:r>
        <w:rPr>
          <w:rFonts w:hint="eastAsia"/>
        </w:rPr>
        <w:t>第三十六条</w:t>
      </w:r>
      <w:r>
        <w:rPr>
          <w:rFonts w:hint="eastAsia"/>
        </w:rPr>
        <w:t xml:space="preserve">  </w:t>
      </w:r>
      <w:r>
        <w:rPr>
          <w:rFonts w:hint="eastAsia"/>
        </w:rPr>
        <w:t>员工职责</w:t>
      </w:r>
      <w:r>
        <w:rPr>
          <w:rFonts w:hint="eastAsia"/>
        </w:rPr>
        <w:t xml:space="preserve"> 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一、员工务必遵守公司之规章制度；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二、员工对公司指派之工作务必尽责；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三、员工上班时间均应配戴厂牌；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四、厂牌应妥善保管，遗失时，应即附照片一张，连同工本费</w:t>
      </w:r>
      <w:r>
        <w:rPr>
          <w:rFonts w:hint="eastAsia"/>
        </w:rPr>
        <w:t>20</w:t>
      </w:r>
      <w:r>
        <w:rPr>
          <w:rFonts w:hint="eastAsia"/>
        </w:rPr>
        <w:t>元，送行政人事部门补发新证，不得借用或使用他人厂牌；损坏时，应至行政人事部门以旧换新；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五、工作时间内应尽职责，除特殊情况经主管许可外，不得擅离职守；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六、下班离开前，应先清理自己的办公场所或工作场所；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七、员工应对主管指派之任务尽力执行，并将工作执行情况呈报主管；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八、员工因职务关系所获得之有关公司机密，务必尽义务保密；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九、员工务须爱惜公司授予使用之公物；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十、应就工作场所的各种机会学习训练，以提高工作技能；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十一、工作场所应保持整洁，避免发生不必要之灾害；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十二、未经主管许可，不得将职务转托他人代办；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十三、员工有下列事项之一变动时，应于事发后一星期内向公司行政人事部门报备之：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、员工之住址；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、家庭状况（如结婚、离婚、生育、家庭成员动态等）；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、女员工的妊娠、预产期；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、通讯电话和紧急时间联系人。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第三十七条</w:t>
      </w:r>
      <w:r>
        <w:rPr>
          <w:rFonts w:hint="eastAsia"/>
        </w:rPr>
        <w:t xml:space="preserve">  </w:t>
      </w:r>
      <w:r>
        <w:rPr>
          <w:rFonts w:hint="eastAsia"/>
        </w:rPr>
        <w:t>员工与本公司解除劳动合同时，应将公司授予使用之工作装备、厂牌、员工手册、文件等物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归还公司，若与公司仍有债务时，必须偿还了结。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第三十八条</w:t>
      </w:r>
      <w:r>
        <w:rPr>
          <w:rFonts w:hint="eastAsia"/>
        </w:rPr>
        <w:t xml:space="preserve">  </w:t>
      </w:r>
      <w:r>
        <w:rPr>
          <w:rFonts w:hint="eastAsia"/>
        </w:rPr>
        <w:t>员工与公司仍订有劳动合同之期内，不得再与他方另有雇用关系。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第三十九条</w:t>
      </w:r>
      <w:r>
        <w:rPr>
          <w:rFonts w:hint="eastAsia"/>
        </w:rPr>
        <w:t xml:space="preserve">  </w:t>
      </w:r>
      <w:r>
        <w:rPr>
          <w:rFonts w:hint="eastAsia"/>
        </w:rPr>
        <w:t>员工须遵守安全卫生规则及配戴各项安全装备，并应注重本身和顾及他人安全。</w:t>
      </w:r>
    </w:p>
    <w:p w:rsidR="00095FD3" w:rsidRDefault="00095FD3" w:rsidP="006A3C84">
      <w:pPr>
        <w:pStyle w:val="a4"/>
        <w:rPr>
          <w:rFonts w:hint="eastAsia"/>
        </w:rPr>
      </w:pPr>
      <w:r>
        <w:rPr>
          <w:rFonts w:hint="eastAsia"/>
        </w:rPr>
        <w:t>第四十条</w:t>
      </w:r>
      <w:r>
        <w:rPr>
          <w:rFonts w:hint="eastAsia"/>
        </w:rPr>
        <w:t xml:space="preserve">  </w:t>
      </w:r>
      <w:r>
        <w:rPr>
          <w:rFonts w:hint="eastAsia"/>
        </w:rPr>
        <w:t>员工务必妥善地维护及保养其工作器具与设备。</w:t>
      </w:r>
    </w:p>
    <w:p w:rsidR="00095FD3" w:rsidRDefault="00095FD3" w:rsidP="00255DA6">
      <w:pPr>
        <w:sectPr w:rsidR="00095FD3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6577A8" w:rsidRDefault="006577A8"/>
    <w:sectPr w:rsidR="006577A8" w:rsidSect="001E0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63E9"/>
    <w:rsid w:val="00095FD3"/>
    <w:rsid w:val="000D19A3"/>
    <w:rsid w:val="000D63E9"/>
    <w:rsid w:val="000D7581"/>
    <w:rsid w:val="001E0164"/>
    <w:rsid w:val="0038171B"/>
    <w:rsid w:val="006577A8"/>
    <w:rsid w:val="007A49E6"/>
    <w:rsid w:val="007B5CA5"/>
    <w:rsid w:val="008B3B44"/>
    <w:rsid w:val="00BD700A"/>
    <w:rsid w:val="00BE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D63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0D63E9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0D63E9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0D75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